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714" w:rsidRPr="002F681F" w:rsidRDefault="003C1714" w:rsidP="003C1714">
      <w:pPr>
        <w:pStyle w:val="2"/>
        <w:spacing w:before="0" w:beforeAutospacing="0" w:after="0" w:afterAutospacing="0" w:line="420" w:lineRule="atLeast"/>
        <w:rPr>
          <w:color w:val="C00000"/>
          <w:spacing w:val="-3"/>
          <w:sz w:val="28"/>
          <w:szCs w:val="28"/>
        </w:rPr>
      </w:pPr>
      <w:r w:rsidRPr="002F681F">
        <w:rPr>
          <w:color w:val="C00000"/>
          <w:spacing w:val="-3"/>
          <w:sz w:val="28"/>
          <w:szCs w:val="28"/>
        </w:rPr>
        <w:t>В косметологии</w:t>
      </w:r>
    </w:p>
    <w:p w:rsidR="003C1714" w:rsidRDefault="003C1714" w:rsidP="00CF5D7B">
      <w:pPr>
        <w:jc w:val="both"/>
        <w:rPr>
          <w:rFonts w:ascii="Times New Roman" w:hAnsi="Times New Roman" w:cs="Times New Roman"/>
          <w:sz w:val="28"/>
          <w:szCs w:val="28"/>
        </w:rPr>
      </w:pPr>
      <w:r w:rsidRPr="00B432C2">
        <w:rPr>
          <w:rFonts w:ascii="Times New Roman" w:hAnsi="Times New Roman" w:cs="Times New Roman"/>
          <w:sz w:val="28"/>
          <w:szCs w:val="28"/>
        </w:rPr>
        <w:t xml:space="preserve">Ягоды и листья брусники широко применяются как в </w:t>
      </w:r>
      <w:proofErr w:type="spellStart"/>
      <w:proofErr w:type="gramStart"/>
      <w:r w:rsidRPr="00B432C2">
        <w:rPr>
          <w:rFonts w:ascii="Times New Roman" w:hAnsi="Times New Roman" w:cs="Times New Roman"/>
          <w:sz w:val="28"/>
          <w:szCs w:val="28"/>
        </w:rPr>
        <w:t>профессиональ</w:t>
      </w:r>
      <w:proofErr w:type="spellEnd"/>
      <w:r w:rsidR="002F681F">
        <w:rPr>
          <w:rFonts w:ascii="Times New Roman" w:hAnsi="Times New Roman" w:cs="Times New Roman"/>
          <w:sz w:val="28"/>
          <w:szCs w:val="28"/>
        </w:rPr>
        <w:t>-</w:t>
      </w:r>
      <w:r w:rsidRPr="00B432C2">
        <w:rPr>
          <w:rFonts w:ascii="Times New Roman" w:hAnsi="Times New Roman" w:cs="Times New Roman"/>
          <w:sz w:val="28"/>
          <w:szCs w:val="28"/>
        </w:rPr>
        <w:t>ной</w:t>
      </w:r>
      <w:proofErr w:type="gramEnd"/>
      <w:r w:rsidRPr="00B432C2">
        <w:rPr>
          <w:rFonts w:ascii="Times New Roman" w:hAnsi="Times New Roman" w:cs="Times New Roman"/>
          <w:sz w:val="28"/>
          <w:szCs w:val="28"/>
        </w:rPr>
        <w:t xml:space="preserve"> косметологии. </w:t>
      </w:r>
    </w:p>
    <w:p w:rsidR="003C1714" w:rsidRPr="00B432C2" w:rsidRDefault="003C1714" w:rsidP="00CF5D7B">
      <w:pPr>
        <w:jc w:val="both"/>
        <w:rPr>
          <w:rFonts w:ascii="Times New Roman" w:hAnsi="Times New Roman" w:cs="Times New Roman"/>
          <w:sz w:val="28"/>
          <w:szCs w:val="28"/>
        </w:rPr>
      </w:pPr>
      <w:r w:rsidRPr="00B432C2">
        <w:rPr>
          <w:rFonts w:ascii="Times New Roman" w:hAnsi="Times New Roman" w:cs="Times New Roman"/>
          <w:sz w:val="28"/>
          <w:szCs w:val="28"/>
        </w:rPr>
        <w:t xml:space="preserve">В косметологической </w:t>
      </w:r>
      <w:proofErr w:type="spellStart"/>
      <w:proofErr w:type="gramStart"/>
      <w:r w:rsidRPr="00B432C2">
        <w:rPr>
          <w:rFonts w:ascii="Times New Roman" w:hAnsi="Times New Roman" w:cs="Times New Roman"/>
          <w:sz w:val="28"/>
          <w:szCs w:val="28"/>
        </w:rPr>
        <w:t>промышлен</w:t>
      </w:r>
      <w:r w:rsidR="002F681F">
        <w:rPr>
          <w:rFonts w:ascii="Times New Roman" w:hAnsi="Times New Roman" w:cs="Times New Roman"/>
          <w:sz w:val="28"/>
          <w:szCs w:val="28"/>
        </w:rPr>
        <w:t>-</w:t>
      </w:r>
      <w:r w:rsidRPr="00B432C2">
        <w:rPr>
          <w:rFonts w:ascii="Times New Roman" w:hAnsi="Times New Roman" w:cs="Times New Roman"/>
          <w:sz w:val="28"/>
          <w:szCs w:val="28"/>
        </w:rPr>
        <w:t>ности</w:t>
      </w:r>
      <w:proofErr w:type="spellEnd"/>
      <w:proofErr w:type="gramEnd"/>
      <w:r w:rsidRPr="00B432C2">
        <w:rPr>
          <w:rFonts w:ascii="Times New Roman" w:hAnsi="Times New Roman" w:cs="Times New Roman"/>
          <w:sz w:val="28"/>
          <w:szCs w:val="28"/>
        </w:rPr>
        <w:t xml:space="preserve"> используются растительное масло, сухой и сверхкритический экстракт, а в домашних условиях — листья и плоды растения. Из них готовят маски, скрабы, тоники и лосьоны, обеспечивающие </w:t>
      </w:r>
      <w:proofErr w:type="spellStart"/>
      <w:proofErr w:type="gramStart"/>
      <w:r w:rsidRPr="00B432C2">
        <w:rPr>
          <w:rFonts w:ascii="Times New Roman" w:hAnsi="Times New Roman" w:cs="Times New Roman"/>
          <w:sz w:val="28"/>
          <w:szCs w:val="28"/>
        </w:rPr>
        <w:t>береж</w:t>
      </w:r>
      <w:r w:rsidR="00CF5D7B">
        <w:rPr>
          <w:rFonts w:ascii="Times New Roman" w:hAnsi="Times New Roman" w:cs="Times New Roman"/>
          <w:sz w:val="28"/>
          <w:szCs w:val="28"/>
        </w:rPr>
        <w:t>-</w:t>
      </w:r>
      <w:r w:rsidRPr="00B432C2">
        <w:rPr>
          <w:rFonts w:ascii="Times New Roman" w:hAnsi="Times New Roman" w:cs="Times New Roman"/>
          <w:sz w:val="28"/>
          <w:szCs w:val="28"/>
        </w:rPr>
        <w:t>ный</w:t>
      </w:r>
      <w:proofErr w:type="spellEnd"/>
      <w:proofErr w:type="gramEnd"/>
      <w:r w:rsidRPr="00B432C2">
        <w:rPr>
          <w:rFonts w:ascii="Times New Roman" w:hAnsi="Times New Roman" w:cs="Times New Roman"/>
          <w:sz w:val="28"/>
          <w:szCs w:val="28"/>
        </w:rPr>
        <w:t xml:space="preserve"> уход за кожей лица и волосами.</w:t>
      </w:r>
    </w:p>
    <w:p w:rsidR="003C1714" w:rsidRPr="00586F3F" w:rsidRDefault="003C1714" w:rsidP="003C1714">
      <w:pPr>
        <w:spacing w:after="0" w:line="375" w:lineRule="atLeast"/>
        <w:ind w:left="360"/>
        <w:jc w:val="center"/>
        <w:rPr>
          <w:rFonts w:ascii="Times New Roman" w:hAnsi="Times New Roman" w:cs="Times New Roman"/>
          <w:color w:val="1C1C1C"/>
          <w:sz w:val="28"/>
          <w:szCs w:val="28"/>
        </w:rPr>
      </w:pPr>
      <w:r>
        <w:rPr>
          <w:rFonts w:ascii="Times New Roman" w:hAnsi="Times New Roman" w:cs="Times New Roman"/>
          <w:noProof/>
          <w:color w:val="1C1C1C"/>
          <w:sz w:val="28"/>
          <w:szCs w:val="28"/>
          <w:lang w:eastAsia="ru-RU"/>
        </w:rPr>
        <w:drawing>
          <wp:inline distT="0" distB="0" distL="0" distR="0" wp14:anchorId="1409171C" wp14:editId="3BC854CE">
            <wp:extent cx="2281555" cy="1570160"/>
            <wp:effectExtent l="95250" t="76200" r="61595" b="887730"/>
            <wp:docPr id="46173536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735361" name="Рисунок 46173536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4316" cy="1613352"/>
                    </a:xfrm>
                    <a:prstGeom prst="ellipse">
                      <a:avLst/>
                    </a:prstGeom>
                    <a:ln w="63500" cap="rnd">
                      <a:solidFill>
                        <a:schemeClr val="accent3">
                          <a:lumMod val="50000"/>
                        </a:schemeClr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</w:p>
    <w:p w:rsidR="003C1714" w:rsidRDefault="003C1714" w:rsidP="0074113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43223" w:rsidRPr="009F5739" w:rsidRDefault="006518FE" w:rsidP="007B75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739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 дополнительной информацией обращаться:</w:t>
      </w:r>
    </w:p>
    <w:p w:rsidR="006518FE" w:rsidRPr="007B754C" w:rsidRDefault="007B754C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ГБПОУ «Медицинский колледж Министерства здравоохранения Магаданской области»</w:t>
      </w:r>
    </w:p>
    <w:p w:rsidR="006518FE" w:rsidRPr="007B754C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Адрес: 685000 г.Магадан, ул. Октябрьская д.19.</w:t>
      </w:r>
    </w:p>
    <w:p w:rsidR="006518FE" w:rsidRPr="007B754C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Телефон: 8(412-2) 63-05-31</w:t>
      </w:r>
    </w:p>
    <w:p w:rsidR="006518FE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Электронная почта:   </w:t>
      </w:r>
      <w:hyperlink r:id="rId6" w:history="1">
        <w:r w:rsidR="00A17A05" w:rsidRPr="00A5629D">
          <w:rPr>
            <w:rStyle w:val="a4"/>
            <w:rFonts w:ascii="Times New Roman" w:hAnsi="Times New Roman" w:cs="Times New Roman"/>
            <w:sz w:val="28"/>
            <w:szCs w:val="28"/>
          </w:rPr>
          <w:t>momk2006@mail.ru</w:t>
        </w:r>
      </w:hyperlink>
    </w:p>
    <w:p w:rsidR="00A17A05" w:rsidRDefault="00B432C2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25867" cy="1524000"/>
            <wp:effectExtent l="95250" t="76200" r="55880" b="876300"/>
            <wp:docPr id="128098487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984871" name="Рисунок 128098487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025" cy="1547692"/>
                    </a:xfrm>
                    <a:prstGeom prst="ellipse">
                      <a:avLst/>
                    </a:prstGeom>
                    <a:ln w="63500" cap="rnd">
                      <a:solidFill>
                        <a:schemeClr val="accent3">
                          <a:lumMod val="50000"/>
                        </a:schemeClr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</w:p>
    <w:p w:rsidR="00B432C2" w:rsidRPr="00B432C2" w:rsidRDefault="00B432C2" w:rsidP="007B754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C1714" w:rsidRPr="007B754C" w:rsidRDefault="003C1714" w:rsidP="007411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ГБПОУ </w:t>
      </w:r>
      <w:r w:rsidRPr="007B754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B754C">
        <w:rPr>
          <w:rFonts w:ascii="Times New Roman" w:hAnsi="Times New Roman" w:cs="Times New Roman"/>
          <w:sz w:val="28"/>
          <w:szCs w:val="28"/>
        </w:rPr>
        <w:t>едицинский колледж Министерства образования и демографической политики Магаданской области»</w:t>
      </w:r>
    </w:p>
    <w:p w:rsidR="003C1714" w:rsidRPr="001F1BAC" w:rsidRDefault="003C1714" w:rsidP="007411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«</w:t>
      </w:r>
      <w:r w:rsidRPr="005A5C0D">
        <w:rPr>
          <w:rFonts w:ascii="Times New Roman" w:hAnsi="Times New Roman" w:cs="Times New Roman"/>
          <w:b/>
          <w:sz w:val="28"/>
          <w:szCs w:val="28"/>
        </w:rPr>
        <w:t>Мастерская фармацевтика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5A5C0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5A5C0D">
        <w:rPr>
          <w:rFonts w:ascii="Times New Roman" w:hAnsi="Times New Roman" w:cs="Times New Roman"/>
          <w:b/>
          <w:sz w:val="28"/>
          <w:szCs w:val="28"/>
        </w:rPr>
        <w:t>Зеленая аптека</w:t>
      </w:r>
      <w:r w:rsidRPr="007B754C">
        <w:rPr>
          <w:rFonts w:ascii="Times New Roman" w:hAnsi="Times New Roman" w:cs="Times New Roman"/>
          <w:sz w:val="28"/>
          <w:szCs w:val="28"/>
        </w:rPr>
        <w:t>»</w:t>
      </w:r>
    </w:p>
    <w:p w:rsidR="003C1714" w:rsidRPr="001F1BAC" w:rsidRDefault="003C1714" w:rsidP="003C1714">
      <w:pPr>
        <w:jc w:val="center"/>
        <w:rPr>
          <w:rFonts w:ascii="Times New Roman" w:hAnsi="Times New Roman" w:cs="Times New Roman"/>
          <w:sz w:val="28"/>
          <w:szCs w:val="28"/>
        </w:rPr>
      </w:pPr>
      <w:r w:rsidRPr="00CB716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CA8449A" wp14:editId="1E5C902E">
            <wp:extent cx="2783840" cy="984885"/>
            <wp:effectExtent l="0" t="0" r="0" b="0"/>
            <wp:docPr id="36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Рисунок 35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3840" cy="98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1714" w:rsidRDefault="003C1714" w:rsidP="004469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>
        <w:rPr>
          <w:rFonts w:ascii="Times New Roman" w:hAnsi="Times New Roman" w:cs="Times New Roman"/>
          <w:sz w:val="28"/>
          <w:szCs w:val="28"/>
        </w:rPr>
        <w:t xml:space="preserve">33.02.01 </w:t>
      </w:r>
      <w:r w:rsidRPr="007B754C">
        <w:rPr>
          <w:rFonts w:ascii="Times New Roman" w:hAnsi="Times New Roman" w:cs="Times New Roman"/>
          <w:sz w:val="28"/>
          <w:szCs w:val="28"/>
        </w:rPr>
        <w:t>«Фармация»</w:t>
      </w:r>
    </w:p>
    <w:p w:rsidR="003C1714" w:rsidRPr="0074113B" w:rsidRDefault="003C1714" w:rsidP="00446906">
      <w:pPr>
        <w:spacing w:after="0" w:line="240" w:lineRule="auto"/>
        <w:jc w:val="center"/>
        <w:rPr>
          <w:rFonts w:ascii="Arial Black" w:hAnsi="Arial Black" w:cstheme="majorBidi"/>
          <w:b/>
          <w:bCs/>
          <w:color w:val="C00000"/>
          <w:sz w:val="28"/>
          <w:szCs w:val="28"/>
        </w:rPr>
      </w:pPr>
      <w:r w:rsidRPr="0074113B">
        <w:rPr>
          <w:rFonts w:ascii="Arial Black" w:hAnsi="Arial Black" w:cs="Times New Roman"/>
          <w:b/>
          <w:color w:val="C00000"/>
          <w:sz w:val="28"/>
          <w:szCs w:val="28"/>
        </w:rPr>
        <w:t>ПАМЯТКА</w:t>
      </w:r>
      <w:r w:rsidRPr="0074113B">
        <w:rPr>
          <w:rFonts w:ascii="Arial Black" w:hAnsi="Arial Black" w:cstheme="majorBidi"/>
          <w:b/>
          <w:bCs/>
          <w:color w:val="C00000"/>
          <w:sz w:val="28"/>
          <w:szCs w:val="28"/>
        </w:rPr>
        <w:t xml:space="preserve"> </w:t>
      </w:r>
    </w:p>
    <w:p w:rsidR="003C1714" w:rsidRPr="0074113B" w:rsidRDefault="003C1714" w:rsidP="00446906">
      <w:pPr>
        <w:spacing w:after="0" w:line="240" w:lineRule="auto"/>
        <w:jc w:val="center"/>
        <w:rPr>
          <w:rFonts w:ascii="Arial Black" w:hAnsi="Arial Black" w:cs="Times New Roman"/>
          <w:b/>
          <w:bCs/>
          <w:color w:val="C00000"/>
          <w:sz w:val="32"/>
          <w:szCs w:val="32"/>
        </w:rPr>
      </w:pPr>
      <w:r w:rsidRPr="0074113B">
        <w:rPr>
          <w:rFonts w:ascii="Arial Black" w:hAnsi="Arial Black" w:cs="Times New Roman"/>
          <w:b/>
          <w:bCs/>
          <w:color w:val="C00000"/>
          <w:sz w:val="32"/>
          <w:szCs w:val="32"/>
        </w:rPr>
        <w:t>Брусника</w:t>
      </w:r>
    </w:p>
    <w:p w:rsidR="003C1714" w:rsidRDefault="003C1714" w:rsidP="0044690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22AFC">
        <w:rPr>
          <w:rFonts w:ascii="Times New Roman" w:hAnsi="Times New Roman" w:cs="Times New Roman"/>
          <w:sz w:val="32"/>
          <w:szCs w:val="32"/>
        </w:rPr>
        <w:t xml:space="preserve"> (</w:t>
      </w:r>
      <w:proofErr w:type="spellStart"/>
      <w:r>
        <w:rPr>
          <w:rFonts w:asciiTheme="majorBidi" w:hAnsiTheme="majorBidi" w:cstheme="majorBidi"/>
          <w:color w:val="202122"/>
          <w:sz w:val="28"/>
          <w:szCs w:val="28"/>
          <w:shd w:val="clear" w:color="auto" w:fill="FFFFFF"/>
          <w:lang w:val="en-US"/>
        </w:rPr>
        <w:t>Vaccinium</w:t>
      </w:r>
      <w:proofErr w:type="spellEnd"/>
      <w:r w:rsidRPr="00251FE9">
        <w:rPr>
          <w:rFonts w:asciiTheme="majorBidi" w:hAnsiTheme="majorBidi" w:cstheme="majorBidi"/>
          <w:color w:val="2021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Theme="majorBidi" w:hAnsiTheme="majorBidi" w:cstheme="majorBidi"/>
          <w:color w:val="202122"/>
          <w:sz w:val="28"/>
          <w:szCs w:val="28"/>
          <w:shd w:val="clear" w:color="auto" w:fill="FFFFFF"/>
          <w:lang w:val="en-US"/>
        </w:rPr>
        <w:t>vitisidaea</w:t>
      </w:r>
      <w:proofErr w:type="spellEnd"/>
      <w:r w:rsidRPr="00A22AFC">
        <w:rPr>
          <w:rFonts w:ascii="Times New Roman" w:hAnsi="Times New Roman" w:cs="Times New Roman"/>
          <w:sz w:val="32"/>
          <w:szCs w:val="32"/>
        </w:rPr>
        <w:t>)</w:t>
      </w:r>
    </w:p>
    <w:p w:rsidR="00446906" w:rsidRPr="00586F3F" w:rsidRDefault="00446906" w:rsidP="0044690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C1714" w:rsidRDefault="003C1714" w:rsidP="003C1714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6013EC15" wp14:editId="7754C462">
            <wp:extent cx="2147570" cy="1242646"/>
            <wp:effectExtent l="95250" t="76200" r="62230" b="834390"/>
            <wp:docPr id="54437847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378475" name="Рисунок 54437847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0563" cy="1244378"/>
                    </a:xfrm>
                    <a:prstGeom prst="ellipse">
                      <a:avLst/>
                    </a:prstGeom>
                    <a:ln w="63500" cap="rnd">
                      <a:solidFill>
                        <a:schemeClr val="accent3">
                          <a:lumMod val="50000"/>
                        </a:schemeClr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</w:p>
    <w:p w:rsidR="00B432C2" w:rsidRPr="00B432C2" w:rsidRDefault="00B432C2" w:rsidP="00586F3B">
      <w:pPr>
        <w:jc w:val="both"/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</w:pPr>
      <w:r w:rsidRPr="00446906">
        <w:rPr>
          <w:rFonts w:ascii="Arial Black" w:hAnsi="Arial Black" w:cs="Times New Roman"/>
          <w:b/>
          <w:bCs/>
          <w:color w:val="C00000"/>
          <w:sz w:val="28"/>
          <w:szCs w:val="28"/>
          <w:shd w:val="clear" w:color="auto" w:fill="FFFFFF"/>
        </w:rPr>
        <w:lastRenderedPageBreak/>
        <w:t>Брусника</w:t>
      </w:r>
      <w:r w:rsidRPr="00B432C2">
        <w:rPr>
          <w:rFonts w:ascii="Times New Roman" w:hAnsi="Times New Roman" w:cs="Times New Roman"/>
          <w:b/>
          <w:bCs/>
          <w:color w:val="1C1C1C"/>
          <w:sz w:val="28"/>
          <w:szCs w:val="28"/>
          <w:shd w:val="clear" w:color="auto" w:fill="FFFFFF"/>
        </w:rPr>
        <w:t xml:space="preserve"> </w:t>
      </w:r>
      <w:r w:rsidR="00586F3B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–</w:t>
      </w:r>
      <w:r w:rsidRPr="00B432C2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 xml:space="preserve"> дикорастущий </w:t>
      </w:r>
      <w:proofErr w:type="gramStart"/>
      <w:r w:rsidRPr="00B432C2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кус</w:t>
      </w:r>
      <w:r w:rsidR="003414A2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-</w:t>
      </w:r>
      <w:proofErr w:type="spellStart"/>
      <w:r w:rsidRPr="00B432C2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тарник</w:t>
      </w:r>
      <w:proofErr w:type="spellEnd"/>
      <w:proofErr w:type="gramEnd"/>
      <w:r w:rsidRPr="00B432C2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 xml:space="preserve"> с небольшими красными и терпкими на вкус ягодами. </w:t>
      </w:r>
      <w:proofErr w:type="spellStart"/>
      <w:proofErr w:type="gramStart"/>
      <w:r w:rsidRPr="00B432C2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Произ</w:t>
      </w:r>
      <w:proofErr w:type="spellEnd"/>
      <w:r w:rsidR="003414A2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-</w:t>
      </w:r>
      <w:r w:rsidRPr="00B432C2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растает</w:t>
      </w:r>
      <w:proofErr w:type="gramEnd"/>
      <w:r w:rsidRPr="00B432C2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 xml:space="preserve"> она в северных регионах и имеет множество полезных свойств.</w:t>
      </w:r>
    </w:p>
    <w:p w:rsidR="00A22AFC" w:rsidRPr="008F6A41" w:rsidRDefault="008F6A41" w:rsidP="007B754C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14A2">
        <w:rPr>
          <w:rFonts w:ascii="Times New Roman" w:hAnsi="Times New Roman" w:cs="Times New Roman"/>
          <w:b/>
          <w:color w:val="008000"/>
          <w:sz w:val="28"/>
          <w:szCs w:val="28"/>
        </w:rPr>
        <w:t xml:space="preserve">В качестве сырья используют </w:t>
      </w:r>
      <w:r w:rsidR="00B432C2" w:rsidRPr="003414A2">
        <w:rPr>
          <w:rFonts w:ascii="Times New Roman" w:hAnsi="Times New Roman" w:cs="Times New Roman"/>
          <w:b/>
          <w:color w:val="008000"/>
          <w:sz w:val="28"/>
          <w:szCs w:val="28"/>
        </w:rPr>
        <w:t>листья и ягоды</w:t>
      </w:r>
      <w:r w:rsidR="00586F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BE7B3D" w:rsidRDefault="00B432C2" w:rsidP="007B754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414A2">
        <w:rPr>
          <w:rFonts w:ascii="Times New Roman" w:hAnsi="Times New Roman" w:cs="Times New Roman"/>
          <w:b/>
          <w:bCs/>
          <w:color w:val="008000"/>
          <w:sz w:val="28"/>
          <w:szCs w:val="28"/>
        </w:rPr>
        <w:t>Листья</w:t>
      </w:r>
      <w:r w:rsidR="00A22AFC" w:rsidRPr="003414A2">
        <w:rPr>
          <w:rFonts w:ascii="Times New Roman" w:hAnsi="Times New Roman" w:cs="Times New Roman"/>
          <w:b/>
          <w:bCs/>
          <w:color w:val="008000"/>
          <w:sz w:val="28"/>
          <w:szCs w:val="28"/>
        </w:rPr>
        <w:t xml:space="preserve"> </w:t>
      </w:r>
      <w:r w:rsidR="00F63767" w:rsidRPr="003414A2">
        <w:rPr>
          <w:rFonts w:ascii="Times New Roman" w:hAnsi="Times New Roman" w:cs="Times New Roman"/>
          <w:b/>
          <w:bCs/>
          <w:color w:val="008000"/>
          <w:sz w:val="28"/>
          <w:szCs w:val="28"/>
        </w:rPr>
        <w:t>содерж</w:t>
      </w:r>
      <w:r w:rsidR="008F6A41" w:rsidRPr="003414A2">
        <w:rPr>
          <w:rFonts w:ascii="Times New Roman" w:hAnsi="Times New Roman" w:cs="Times New Roman"/>
          <w:b/>
          <w:bCs/>
          <w:color w:val="008000"/>
          <w:sz w:val="28"/>
          <w:szCs w:val="28"/>
        </w:rPr>
        <w:t>а</w:t>
      </w:r>
      <w:r w:rsidR="00F63767" w:rsidRPr="003414A2">
        <w:rPr>
          <w:rFonts w:ascii="Times New Roman" w:hAnsi="Times New Roman" w:cs="Times New Roman"/>
          <w:b/>
          <w:bCs/>
          <w:color w:val="008000"/>
          <w:sz w:val="28"/>
          <w:szCs w:val="28"/>
        </w:rPr>
        <w:t>т</w:t>
      </w:r>
      <w:r w:rsidR="00F63767" w:rsidRPr="009F5739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86F3F" w:rsidRPr="00586F3F" w:rsidRDefault="00B432C2" w:rsidP="00586F3F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арбутин</w:t>
      </w:r>
    </w:p>
    <w:p w:rsidR="00586F3F" w:rsidRPr="00586F3F" w:rsidRDefault="00586F3F" w:rsidP="00586F3F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86F3F">
        <w:rPr>
          <w:rFonts w:ascii="Times New Roman" w:hAnsi="Times New Roman" w:cs="Times New Roman"/>
          <w:sz w:val="28"/>
          <w:szCs w:val="28"/>
        </w:rPr>
        <w:t>флавоноиды</w:t>
      </w:r>
    </w:p>
    <w:p w:rsidR="00586F3F" w:rsidRDefault="00B432C2" w:rsidP="00586F3F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дубильные вещества</w:t>
      </w:r>
    </w:p>
    <w:p w:rsidR="00B432C2" w:rsidRDefault="003414A2" w:rsidP="00586F3F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Витамины группы </w:t>
      </w:r>
      <w:proofErr w:type="gramStart"/>
      <w:r>
        <w:rPr>
          <w:rFonts w:ascii="Times New Roman" w:hAnsi="Times New Roman" w:cs="Times New Roman"/>
          <w:sz w:val="28"/>
          <w:szCs w:val="28"/>
        </w:rPr>
        <w:t>А,</w:t>
      </w:r>
      <w:r w:rsidR="00B432C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432C2">
        <w:rPr>
          <w:rFonts w:ascii="Times New Roman" w:hAnsi="Times New Roman" w:cs="Times New Roman"/>
          <w:sz w:val="28"/>
          <w:szCs w:val="28"/>
        </w:rPr>
        <w:t>,С,Е.</w:t>
      </w:r>
    </w:p>
    <w:p w:rsidR="008C148F" w:rsidRPr="003414A2" w:rsidRDefault="00B432C2" w:rsidP="00B432C2">
      <w:pPr>
        <w:rPr>
          <w:rFonts w:ascii="Times New Roman" w:hAnsi="Times New Roman" w:cs="Times New Roman"/>
          <w:b/>
          <w:color w:val="008000"/>
          <w:sz w:val="28"/>
          <w:szCs w:val="28"/>
        </w:rPr>
      </w:pPr>
      <w:r w:rsidRPr="003414A2">
        <w:rPr>
          <w:rFonts w:ascii="Times New Roman" w:hAnsi="Times New Roman" w:cs="Times New Roman"/>
          <w:b/>
          <w:color w:val="008000"/>
          <w:sz w:val="28"/>
          <w:szCs w:val="28"/>
        </w:rPr>
        <w:t>Листья и ягоды</w:t>
      </w:r>
      <w:r w:rsidR="008F6A41" w:rsidRPr="003414A2">
        <w:rPr>
          <w:rFonts w:ascii="Times New Roman" w:hAnsi="Times New Roman" w:cs="Times New Roman"/>
          <w:b/>
          <w:color w:val="008000"/>
          <w:sz w:val="28"/>
          <w:szCs w:val="28"/>
        </w:rPr>
        <w:t xml:space="preserve"> обладают:</w:t>
      </w:r>
    </w:p>
    <w:p w:rsidR="008F6A41" w:rsidRPr="00893670" w:rsidRDefault="00B432C2" w:rsidP="00586F3B">
      <w:pPr>
        <w:pStyle w:val="a8"/>
        <w:numPr>
          <w:ilvl w:val="0"/>
          <w:numId w:val="7"/>
        </w:numPr>
        <w:ind w:left="36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Мочегонным действием</w:t>
      </w:r>
    </w:p>
    <w:p w:rsidR="008F6A41" w:rsidRDefault="00B432C2" w:rsidP="00586F3B">
      <w:pPr>
        <w:pStyle w:val="a8"/>
        <w:numPr>
          <w:ilvl w:val="0"/>
          <w:numId w:val="7"/>
        </w:numPr>
        <w:ind w:left="36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Противовоспалительным действием</w:t>
      </w:r>
    </w:p>
    <w:p w:rsidR="00586F3F" w:rsidRDefault="00B432C2" w:rsidP="00586F3B">
      <w:pPr>
        <w:pStyle w:val="a8"/>
        <w:numPr>
          <w:ilvl w:val="0"/>
          <w:numId w:val="7"/>
        </w:numPr>
        <w:ind w:left="36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Атеросклеротическим </w:t>
      </w:r>
    </w:p>
    <w:p w:rsidR="00586F3F" w:rsidRPr="00893670" w:rsidRDefault="00B432C2" w:rsidP="00586F3B">
      <w:pPr>
        <w:pStyle w:val="a8"/>
        <w:numPr>
          <w:ilvl w:val="0"/>
          <w:numId w:val="7"/>
        </w:numPr>
        <w:ind w:left="36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Повышают иммунитет </w:t>
      </w:r>
    </w:p>
    <w:p w:rsidR="008F6A41" w:rsidRPr="00586F3B" w:rsidRDefault="00893670" w:rsidP="00586F3B">
      <w:pPr>
        <w:rPr>
          <w:rFonts w:ascii="Times New Roman" w:hAnsi="Times New Roman" w:cs="Times New Roman"/>
          <w:bCs/>
          <w:sz w:val="28"/>
          <w:szCs w:val="28"/>
        </w:rPr>
      </w:pPr>
      <w:r w:rsidRPr="00586F3B">
        <w:rPr>
          <w:rFonts w:ascii="Times New Roman" w:hAnsi="Times New Roman" w:cs="Times New Roman"/>
          <w:bCs/>
          <w:sz w:val="28"/>
          <w:szCs w:val="28"/>
        </w:rPr>
        <w:t>Вход</w:t>
      </w:r>
      <w:r w:rsidR="00B432C2" w:rsidRPr="00586F3B">
        <w:rPr>
          <w:rFonts w:ascii="Times New Roman" w:hAnsi="Times New Roman" w:cs="Times New Roman"/>
          <w:bCs/>
          <w:sz w:val="28"/>
          <w:szCs w:val="28"/>
        </w:rPr>
        <w:t>я</w:t>
      </w:r>
      <w:r w:rsidRPr="00586F3B">
        <w:rPr>
          <w:rFonts w:ascii="Times New Roman" w:hAnsi="Times New Roman" w:cs="Times New Roman"/>
          <w:bCs/>
          <w:sz w:val="28"/>
          <w:szCs w:val="28"/>
        </w:rPr>
        <w:t xml:space="preserve">т в состав мочегонных </w:t>
      </w:r>
      <w:r w:rsidR="00586F3F" w:rsidRPr="00586F3B">
        <w:rPr>
          <w:rFonts w:ascii="Times New Roman" w:hAnsi="Times New Roman" w:cs="Times New Roman"/>
          <w:bCs/>
          <w:sz w:val="28"/>
          <w:szCs w:val="28"/>
        </w:rPr>
        <w:t xml:space="preserve">и общеукрепляющих </w:t>
      </w:r>
      <w:r w:rsidRPr="00586F3B">
        <w:rPr>
          <w:rFonts w:ascii="Times New Roman" w:hAnsi="Times New Roman" w:cs="Times New Roman"/>
          <w:bCs/>
          <w:sz w:val="28"/>
          <w:szCs w:val="28"/>
        </w:rPr>
        <w:t>сборов.</w:t>
      </w:r>
    </w:p>
    <w:p w:rsidR="00A22AFC" w:rsidRPr="00586F3B" w:rsidRDefault="00893670" w:rsidP="00586F3F">
      <w:pPr>
        <w:rPr>
          <w:rFonts w:ascii="Times New Roman" w:hAnsi="Times New Roman" w:cs="Times New Roman"/>
          <w:color w:val="C00000"/>
          <w:sz w:val="28"/>
          <w:szCs w:val="28"/>
        </w:rPr>
      </w:pPr>
      <w:r w:rsidRPr="00586F3B">
        <w:rPr>
          <w:rFonts w:ascii="Times New Roman" w:hAnsi="Times New Roman" w:cs="Times New Roman"/>
          <w:b/>
          <w:bCs/>
          <w:color w:val="C00000"/>
          <w:sz w:val="28"/>
          <w:szCs w:val="28"/>
        </w:rPr>
        <w:lastRenderedPageBreak/>
        <w:t>Важно помнить!</w:t>
      </w:r>
      <w:r w:rsidRPr="00586F3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0A4F20" w:rsidRDefault="00B432C2" w:rsidP="000A4F20">
      <w:pPr>
        <w:jc w:val="both"/>
        <w:rPr>
          <w:rFonts w:ascii="Times New Roman" w:hAnsi="Times New Roman" w:cs="Times New Roman"/>
          <w:sz w:val="28"/>
          <w:szCs w:val="28"/>
        </w:rPr>
      </w:pPr>
      <w:r w:rsidRPr="00B432C2">
        <w:rPr>
          <w:rFonts w:ascii="Times New Roman" w:hAnsi="Times New Roman" w:cs="Times New Roman"/>
          <w:sz w:val="28"/>
          <w:szCs w:val="28"/>
        </w:rPr>
        <w:t>Не рекомендуется употреблять бруснику людям, склонным к</w:t>
      </w:r>
      <w:r w:rsidRPr="00B432C2">
        <w:rPr>
          <w:rFonts w:ascii="Times New Roman" w:hAnsi="Times New Roman" w:cs="Times New Roman"/>
        </w:rPr>
        <w:t> </w:t>
      </w:r>
      <w:hyperlink r:id="rId10" w:tgtFrame="_blank" w:history="1">
        <w:r w:rsidRPr="00B432C2">
          <w:rPr>
            <w:rFonts w:ascii="Times New Roman" w:hAnsi="Times New Roman" w:cs="Times New Roman"/>
            <w:sz w:val="28"/>
            <w:szCs w:val="28"/>
          </w:rPr>
          <w:t>ал</w:t>
        </w:r>
        <w:r w:rsidR="000A4F20">
          <w:rPr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B432C2">
          <w:rPr>
            <w:rFonts w:ascii="Times New Roman" w:hAnsi="Times New Roman" w:cs="Times New Roman"/>
            <w:sz w:val="28"/>
            <w:szCs w:val="28"/>
          </w:rPr>
          <w:t>лергии</w:t>
        </w:r>
        <w:proofErr w:type="spellEnd"/>
      </w:hyperlink>
      <w:r w:rsidRPr="00B432C2">
        <w:rPr>
          <w:rFonts w:ascii="Times New Roman" w:hAnsi="Times New Roman" w:cs="Times New Roman"/>
          <w:sz w:val="28"/>
          <w:szCs w:val="28"/>
        </w:rPr>
        <w:t xml:space="preserve"> на ягоды и фрукты. Также следует ограничивать ее </w:t>
      </w:r>
      <w:proofErr w:type="gramStart"/>
      <w:r w:rsidRPr="00B432C2">
        <w:rPr>
          <w:rFonts w:ascii="Times New Roman" w:hAnsi="Times New Roman" w:cs="Times New Roman"/>
          <w:sz w:val="28"/>
          <w:szCs w:val="28"/>
        </w:rPr>
        <w:t>потреб</w:t>
      </w:r>
      <w:r w:rsidR="000A4F2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432C2">
        <w:rPr>
          <w:rFonts w:ascii="Times New Roman" w:hAnsi="Times New Roman" w:cs="Times New Roman"/>
          <w:sz w:val="28"/>
          <w:szCs w:val="28"/>
        </w:rPr>
        <w:t>ление</w:t>
      </w:r>
      <w:proofErr w:type="spellEnd"/>
      <w:proofErr w:type="gramEnd"/>
      <w:r w:rsidRPr="00B432C2">
        <w:rPr>
          <w:rFonts w:ascii="Times New Roman" w:hAnsi="Times New Roman" w:cs="Times New Roman"/>
          <w:sz w:val="28"/>
          <w:szCs w:val="28"/>
        </w:rPr>
        <w:t xml:space="preserve"> тем, кто страдает язвенной болезнью желудка и кишечника, так как кислотность ягод может вызвать обострение заболевания. </w:t>
      </w:r>
    </w:p>
    <w:p w:rsidR="00586F3F" w:rsidRPr="00B432C2" w:rsidRDefault="00B432C2" w:rsidP="000A4F20">
      <w:pPr>
        <w:jc w:val="both"/>
        <w:rPr>
          <w:rFonts w:ascii="Times New Roman" w:hAnsi="Times New Roman" w:cs="Times New Roman"/>
          <w:sz w:val="28"/>
          <w:szCs w:val="28"/>
        </w:rPr>
      </w:pPr>
      <w:r w:rsidRPr="00B432C2">
        <w:rPr>
          <w:rFonts w:ascii="Times New Roman" w:hAnsi="Times New Roman" w:cs="Times New Roman"/>
          <w:sz w:val="28"/>
          <w:szCs w:val="28"/>
        </w:rPr>
        <w:t xml:space="preserve">Употребление в пищу брусники в большом количестве не </w:t>
      </w:r>
      <w:proofErr w:type="spellStart"/>
      <w:proofErr w:type="gramStart"/>
      <w:r w:rsidRPr="00B432C2">
        <w:rPr>
          <w:rFonts w:ascii="Times New Roman" w:hAnsi="Times New Roman" w:cs="Times New Roman"/>
          <w:sz w:val="28"/>
          <w:szCs w:val="28"/>
        </w:rPr>
        <w:t>рекоменду</w:t>
      </w:r>
      <w:r w:rsidR="000A4F20">
        <w:rPr>
          <w:rFonts w:ascii="Times New Roman" w:hAnsi="Times New Roman" w:cs="Times New Roman"/>
          <w:sz w:val="28"/>
          <w:szCs w:val="28"/>
        </w:rPr>
        <w:t>-</w:t>
      </w:r>
      <w:r w:rsidRPr="00B432C2">
        <w:rPr>
          <w:rFonts w:ascii="Times New Roman" w:hAnsi="Times New Roman" w:cs="Times New Roman"/>
          <w:sz w:val="28"/>
          <w:szCs w:val="28"/>
        </w:rPr>
        <w:t>ется</w:t>
      </w:r>
      <w:proofErr w:type="spellEnd"/>
      <w:proofErr w:type="gramEnd"/>
      <w:r w:rsidRPr="00B432C2">
        <w:rPr>
          <w:rFonts w:ascii="Times New Roman" w:hAnsi="Times New Roman" w:cs="Times New Roman"/>
          <w:sz w:val="28"/>
          <w:szCs w:val="28"/>
        </w:rPr>
        <w:t xml:space="preserve"> при некоторых заболеваниях почек, так как она может усугубить симптомы.</w:t>
      </w:r>
    </w:p>
    <w:p w:rsidR="00586F3F" w:rsidRDefault="00B432C2" w:rsidP="00E732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2566776" cy="1482090"/>
            <wp:effectExtent l="57150" t="57150" r="367030" b="327660"/>
            <wp:docPr id="35760737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607375" name="Рисунок 357607375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9374" cy="149513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dist="228600" dir="2700000" algn="ctr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0"/>
                      </a:camera>
                      <a:lightRig rig="glow" dir="t">
                        <a:rot lat="0" lon="0" rev="4800000"/>
                      </a:lightRig>
                    </a:scene3d>
                    <a:sp3d prstMaterial="matte">
                      <a:bevelT w="127000" h="63500"/>
                    </a:sp3d>
                  </pic:spPr>
                </pic:pic>
              </a:graphicData>
            </a:graphic>
          </wp:inline>
        </w:drawing>
      </w:r>
    </w:p>
    <w:p w:rsidR="00B432C2" w:rsidRDefault="00B432C2" w:rsidP="00BF7F7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22AFC" w:rsidRPr="00BF7F7D" w:rsidRDefault="00E7329C" w:rsidP="00BF7F7D">
      <w:pPr>
        <w:spacing w:after="0" w:line="240" w:lineRule="auto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  <w:r w:rsidRPr="00BF7F7D">
        <w:rPr>
          <w:rFonts w:ascii="Times New Roman" w:hAnsi="Times New Roman" w:cs="Times New Roman"/>
          <w:b/>
          <w:bCs/>
          <w:color w:val="C00000"/>
          <w:sz w:val="28"/>
          <w:szCs w:val="28"/>
        </w:rPr>
        <w:lastRenderedPageBreak/>
        <w:t>Применение</w:t>
      </w:r>
    </w:p>
    <w:p w:rsidR="00E7329C" w:rsidRPr="00BF7F7D" w:rsidRDefault="00E7329C" w:rsidP="00BF7F7D">
      <w:pPr>
        <w:spacing w:after="0" w:line="240" w:lineRule="auto"/>
        <w:rPr>
          <w:rFonts w:asciiTheme="majorBidi" w:hAnsiTheme="majorBidi" w:cstheme="majorBidi"/>
          <w:color w:val="C00000"/>
          <w:sz w:val="28"/>
          <w:szCs w:val="28"/>
          <w:shd w:val="clear" w:color="auto" w:fill="FFFFFF"/>
        </w:rPr>
      </w:pPr>
      <w:r w:rsidRPr="00BF7F7D">
        <w:rPr>
          <w:rStyle w:val="a3"/>
          <w:rFonts w:asciiTheme="majorBidi" w:hAnsiTheme="majorBidi" w:cstheme="majorBidi"/>
          <w:color w:val="C00000"/>
          <w:sz w:val="28"/>
          <w:szCs w:val="28"/>
        </w:rPr>
        <w:t xml:space="preserve">Отвар </w:t>
      </w:r>
      <w:r w:rsidR="00586F3F" w:rsidRPr="00BF7F7D">
        <w:rPr>
          <w:rStyle w:val="a3"/>
          <w:rFonts w:asciiTheme="majorBidi" w:hAnsiTheme="majorBidi" w:cstheme="majorBidi"/>
          <w:color w:val="C00000"/>
          <w:sz w:val="28"/>
          <w:szCs w:val="28"/>
        </w:rPr>
        <w:t xml:space="preserve">из </w:t>
      </w:r>
      <w:r w:rsidR="00B432C2" w:rsidRPr="00BF7F7D">
        <w:rPr>
          <w:rStyle w:val="a3"/>
          <w:rFonts w:asciiTheme="majorBidi" w:hAnsiTheme="majorBidi" w:cstheme="majorBidi"/>
          <w:color w:val="C00000"/>
          <w:sz w:val="28"/>
          <w:szCs w:val="28"/>
        </w:rPr>
        <w:t>листьев</w:t>
      </w:r>
      <w:r w:rsidR="00586F3F" w:rsidRPr="00BF7F7D">
        <w:rPr>
          <w:rStyle w:val="a3"/>
          <w:rFonts w:asciiTheme="majorBidi" w:hAnsiTheme="majorBidi" w:cstheme="majorBidi"/>
          <w:color w:val="C00000"/>
          <w:sz w:val="28"/>
          <w:szCs w:val="28"/>
        </w:rPr>
        <w:t>.</w:t>
      </w:r>
      <w:r w:rsidRPr="00BF7F7D">
        <w:rPr>
          <w:rFonts w:asciiTheme="majorBidi" w:hAnsiTheme="majorBidi" w:cstheme="majorBidi"/>
          <w:color w:val="C00000"/>
          <w:sz w:val="28"/>
          <w:szCs w:val="28"/>
          <w:shd w:val="clear" w:color="auto" w:fill="FFFFFF"/>
        </w:rPr>
        <w:t xml:space="preserve"> </w:t>
      </w:r>
    </w:p>
    <w:p w:rsidR="00E44D98" w:rsidRDefault="00B432C2" w:rsidP="00E44D98">
      <w:pPr>
        <w:jc w:val="both"/>
        <w:rPr>
          <w:rFonts w:ascii="Times New Roman" w:hAnsi="Times New Roman" w:cs="Times New Roman"/>
          <w:sz w:val="28"/>
          <w:szCs w:val="28"/>
        </w:rPr>
      </w:pPr>
      <w:r w:rsidRPr="00B432C2">
        <w:rPr>
          <w:rFonts w:ascii="Times New Roman" w:hAnsi="Times New Roman" w:cs="Times New Roman"/>
          <w:sz w:val="28"/>
          <w:szCs w:val="28"/>
        </w:rPr>
        <w:t xml:space="preserve">Примерно 1 столовую ложку (около 6 г) измельченных листьев заливают 200 мл горячей кипяченой воды, </w:t>
      </w:r>
      <w:proofErr w:type="gramStart"/>
      <w:r w:rsidRPr="00B432C2">
        <w:rPr>
          <w:rFonts w:ascii="Times New Roman" w:hAnsi="Times New Roman" w:cs="Times New Roman"/>
          <w:sz w:val="28"/>
          <w:szCs w:val="28"/>
        </w:rPr>
        <w:t>на</w:t>
      </w:r>
      <w:r w:rsidR="00BF7F7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432C2">
        <w:rPr>
          <w:rFonts w:ascii="Times New Roman" w:hAnsi="Times New Roman" w:cs="Times New Roman"/>
          <w:sz w:val="28"/>
          <w:szCs w:val="28"/>
        </w:rPr>
        <w:t>гревают</w:t>
      </w:r>
      <w:proofErr w:type="spellEnd"/>
      <w:proofErr w:type="gramEnd"/>
      <w:r w:rsidRPr="00B432C2">
        <w:rPr>
          <w:rFonts w:ascii="Times New Roman" w:hAnsi="Times New Roman" w:cs="Times New Roman"/>
          <w:sz w:val="28"/>
          <w:szCs w:val="28"/>
        </w:rPr>
        <w:t xml:space="preserve"> под крышкой на кипящей водяной бане в течение 30 минут. Процеживают без охлаждения, </w:t>
      </w:r>
      <w:proofErr w:type="gramStart"/>
      <w:r w:rsidRPr="00B432C2">
        <w:rPr>
          <w:rFonts w:ascii="Times New Roman" w:hAnsi="Times New Roman" w:cs="Times New Roman"/>
          <w:sz w:val="28"/>
          <w:szCs w:val="28"/>
        </w:rPr>
        <w:t>от</w:t>
      </w:r>
      <w:r w:rsidR="00BF7F7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432C2">
        <w:rPr>
          <w:rFonts w:ascii="Times New Roman" w:hAnsi="Times New Roman" w:cs="Times New Roman"/>
          <w:sz w:val="28"/>
          <w:szCs w:val="28"/>
        </w:rPr>
        <w:t>жимают</w:t>
      </w:r>
      <w:proofErr w:type="spellEnd"/>
      <w:proofErr w:type="gramEnd"/>
      <w:r w:rsidRPr="00B432C2">
        <w:rPr>
          <w:rFonts w:ascii="Times New Roman" w:hAnsi="Times New Roman" w:cs="Times New Roman"/>
          <w:sz w:val="28"/>
          <w:szCs w:val="28"/>
        </w:rPr>
        <w:t xml:space="preserve"> сырье, объем полученного отвара доводят до 200 мл с </w:t>
      </w:r>
      <w:proofErr w:type="spellStart"/>
      <w:r w:rsidRPr="00B432C2">
        <w:rPr>
          <w:rFonts w:ascii="Times New Roman" w:hAnsi="Times New Roman" w:cs="Times New Roman"/>
          <w:sz w:val="28"/>
          <w:szCs w:val="28"/>
        </w:rPr>
        <w:t>по</w:t>
      </w:r>
      <w:r w:rsidR="00E44D98">
        <w:rPr>
          <w:rFonts w:ascii="Times New Roman" w:hAnsi="Times New Roman" w:cs="Times New Roman"/>
          <w:sz w:val="28"/>
          <w:szCs w:val="28"/>
        </w:rPr>
        <w:t>-</w:t>
      </w:r>
      <w:r w:rsidRPr="00B432C2">
        <w:rPr>
          <w:rFonts w:ascii="Times New Roman" w:hAnsi="Times New Roman" w:cs="Times New Roman"/>
          <w:sz w:val="28"/>
          <w:szCs w:val="28"/>
        </w:rPr>
        <w:t>мощью</w:t>
      </w:r>
      <w:proofErr w:type="spellEnd"/>
      <w:r w:rsidRPr="00B432C2">
        <w:rPr>
          <w:rFonts w:ascii="Times New Roman" w:hAnsi="Times New Roman" w:cs="Times New Roman"/>
          <w:sz w:val="28"/>
          <w:szCs w:val="28"/>
        </w:rPr>
        <w:t xml:space="preserve"> кипяченой воды.</w:t>
      </w:r>
    </w:p>
    <w:p w:rsidR="00E7329C" w:rsidRDefault="00B432C2" w:rsidP="00E44D98">
      <w:pPr>
        <w:jc w:val="both"/>
        <w:rPr>
          <w:rFonts w:ascii="Times New Roman" w:hAnsi="Times New Roman" w:cs="Times New Roman"/>
          <w:sz w:val="28"/>
          <w:szCs w:val="28"/>
        </w:rPr>
      </w:pPr>
      <w:r w:rsidRPr="00B432C2">
        <w:rPr>
          <w:rFonts w:ascii="Times New Roman" w:hAnsi="Times New Roman" w:cs="Times New Roman"/>
          <w:sz w:val="28"/>
          <w:szCs w:val="28"/>
        </w:rPr>
        <w:t>Принимают по 1 столовой ложке 3 раза в день после еды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4D98" w:rsidRDefault="00E44D98" w:rsidP="00E44D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32C2" w:rsidRPr="00B432C2" w:rsidRDefault="00B432C2" w:rsidP="00B432C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49550" cy="1536700"/>
            <wp:effectExtent l="57150" t="57150" r="336550" b="330200"/>
            <wp:docPr id="104271220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712204" name="Рисунок 1042712204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9550" cy="15367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dist="228600" dir="2700000" algn="ctr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0"/>
                      </a:camera>
                      <a:lightRig rig="glow" dir="t">
                        <a:rot lat="0" lon="0" rev="4800000"/>
                      </a:lightRig>
                    </a:scene3d>
                    <a:sp3d prstMaterial="matte">
                      <a:bevelT w="127000" h="63500"/>
                    </a:sp3d>
                  </pic:spPr>
                </pic:pic>
              </a:graphicData>
            </a:graphic>
          </wp:inline>
        </w:drawing>
      </w:r>
      <w:bookmarkEnd w:id="0"/>
    </w:p>
    <w:sectPr w:rsidR="00B432C2" w:rsidRPr="00B432C2" w:rsidSect="00881844">
      <w:pgSz w:w="16838" w:h="11906" w:orient="landscape"/>
      <w:pgMar w:top="1701" w:right="1134" w:bottom="850" w:left="1134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EE76F04"/>
    <w:multiLevelType w:val="multilevel"/>
    <w:tmpl w:val="DEE76F04"/>
    <w:lvl w:ilvl="0">
      <w:start w:val="1"/>
      <w:numFmt w:val="bullet"/>
      <w:lvlText w:val=""/>
      <w:lvlJc w:val="left"/>
      <w:pPr>
        <w:tabs>
          <w:tab w:val="left" w:pos="720"/>
        </w:tabs>
        <w:ind w:left="76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8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20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9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8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52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1E722E05"/>
    <w:multiLevelType w:val="multilevel"/>
    <w:tmpl w:val="71764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C52D00"/>
    <w:multiLevelType w:val="multilevel"/>
    <w:tmpl w:val="23142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6277FA"/>
    <w:multiLevelType w:val="hybridMultilevel"/>
    <w:tmpl w:val="FA80AA4C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4" w15:restartNumberingAfterBreak="0">
    <w:nsid w:val="330174C4"/>
    <w:multiLevelType w:val="hybridMultilevel"/>
    <w:tmpl w:val="96EC42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EA515E"/>
    <w:multiLevelType w:val="hybridMultilevel"/>
    <w:tmpl w:val="936AD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9A4019"/>
    <w:multiLevelType w:val="hybridMultilevel"/>
    <w:tmpl w:val="7222E0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CF3935"/>
    <w:multiLevelType w:val="hybridMultilevel"/>
    <w:tmpl w:val="D7B02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7E5ADF"/>
    <w:multiLevelType w:val="hybridMultilevel"/>
    <w:tmpl w:val="CB02A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81844"/>
    <w:rsid w:val="000714DE"/>
    <w:rsid w:val="000A4F20"/>
    <w:rsid w:val="001A2DC3"/>
    <w:rsid w:val="001E4359"/>
    <w:rsid w:val="001F1BAC"/>
    <w:rsid w:val="00251FE9"/>
    <w:rsid w:val="002F681F"/>
    <w:rsid w:val="003414A2"/>
    <w:rsid w:val="003C1714"/>
    <w:rsid w:val="004450F1"/>
    <w:rsid w:val="00446906"/>
    <w:rsid w:val="004D2057"/>
    <w:rsid w:val="004D3211"/>
    <w:rsid w:val="00586DF7"/>
    <w:rsid w:val="00586F3B"/>
    <w:rsid w:val="00586F3F"/>
    <w:rsid w:val="005A5C0D"/>
    <w:rsid w:val="006518FE"/>
    <w:rsid w:val="0074113B"/>
    <w:rsid w:val="007A3A92"/>
    <w:rsid w:val="007B754C"/>
    <w:rsid w:val="00864289"/>
    <w:rsid w:val="00881844"/>
    <w:rsid w:val="00893670"/>
    <w:rsid w:val="008C148F"/>
    <w:rsid w:val="008F6A41"/>
    <w:rsid w:val="009A10DF"/>
    <w:rsid w:val="009B6E45"/>
    <w:rsid w:val="009F5739"/>
    <w:rsid w:val="009F6D35"/>
    <w:rsid w:val="00A07980"/>
    <w:rsid w:val="00A17A05"/>
    <w:rsid w:val="00A22AFC"/>
    <w:rsid w:val="00B432C2"/>
    <w:rsid w:val="00BE44B8"/>
    <w:rsid w:val="00BE7B3D"/>
    <w:rsid w:val="00BF7F7D"/>
    <w:rsid w:val="00CF5D7B"/>
    <w:rsid w:val="00CF5FE0"/>
    <w:rsid w:val="00E44D98"/>
    <w:rsid w:val="00E7329C"/>
    <w:rsid w:val="00F43223"/>
    <w:rsid w:val="00F6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33333"/>
  <w15:docId w15:val="{A5EA3BF4-9ABE-9A44-B910-58A7D1CFE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E45"/>
  </w:style>
  <w:style w:type="paragraph" w:styleId="2">
    <w:name w:val="heading 2"/>
    <w:basedOn w:val="a"/>
    <w:link w:val="20"/>
    <w:uiPriority w:val="9"/>
    <w:qFormat/>
    <w:rsid w:val="001A2D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205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Quote"/>
    <w:basedOn w:val="a"/>
    <w:next w:val="a"/>
    <w:link w:val="22"/>
    <w:uiPriority w:val="29"/>
    <w:qFormat/>
    <w:rsid w:val="0088184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81844"/>
    <w:rPr>
      <w:i/>
      <w:iCs/>
      <w:color w:val="000000" w:themeColor="text1"/>
    </w:rPr>
  </w:style>
  <w:style w:type="character" w:styleId="a3">
    <w:name w:val="Strong"/>
    <w:basedOn w:val="a0"/>
    <w:uiPriority w:val="22"/>
    <w:qFormat/>
    <w:rsid w:val="00BE7B3D"/>
    <w:rPr>
      <w:b/>
      <w:bCs/>
    </w:rPr>
  </w:style>
  <w:style w:type="paragraph" w:customStyle="1" w:styleId="futurismarkdown-paragraph">
    <w:name w:val="futurismarkdown-paragraph"/>
    <w:basedOn w:val="a"/>
    <w:rsid w:val="00BE7B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E7B3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B7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754C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1A2DC3"/>
    <w:rPr>
      <w:i/>
      <w:iCs/>
    </w:rPr>
  </w:style>
  <w:style w:type="paragraph" w:styleId="a8">
    <w:name w:val="List Paragraph"/>
    <w:basedOn w:val="a"/>
    <w:uiPriority w:val="34"/>
    <w:qFormat/>
    <w:rsid w:val="001A2DC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A2D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1A2DC3"/>
  </w:style>
  <w:style w:type="paragraph" w:styleId="a9">
    <w:name w:val="Normal (Web)"/>
    <w:basedOn w:val="a"/>
    <w:uiPriority w:val="99"/>
    <w:semiHidden/>
    <w:unhideWhenUsed/>
    <w:rsid w:val="001A2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D205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paragraph">
    <w:name w:val="paragraph"/>
    <w:basedOn w:val="a"/>
    <w:rsid w:val="00586F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8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3832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93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7207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3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4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48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omk2006@mail.ru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0" Type="http://schemas.openxmlformats.org/officeDocument/2006/relationships/hyperlink" Target="https://ria.ru/20220610/allergiya-1794679168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16</cp:revision>
  <dcterms:created xsi:type="dcterms:W3CDTF">2024-10-15T06:04:00Z</dcterms:created>
  <dcterms:modified xsi:type="dcterms:W3CDTF">2025-11-21T14:17:00Z</dcterms:modified>
</cp:coreProperties>
</file>